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81E2B2" w14:textId="49CA09B7" w:rsidR="008954DC" w:rsidRDefault="008954DC" w:rsidP="004F2312">
      <w:pPr>
        <w:pStyle w:val="Header"/>
        <w:rPr>
          <w:sz w:val="28"/>
          <w:szCs w:val="26"/>
        </w:rPr>
      </w:pPr>
      <w:r w:rsidRPr="00AE00CB">
        <w:rPr>
          <w:b/>
          <w:sz w:val="28"/>
          <w:szCs w:val="26"/>
          <w:u w:val="single"/>
        </w:rPr>
        <w:t>DIRECTIONS:</w:t>
      </w:r>
      <w:r w:rsidRPr="00AE00CB">
        <w:rPr>
          <w:b/>
          <w:sz w:val="28"/>
          <w:szCs w:val="26"/>
        </w:rPr>
        <w:t xml:space="preserve"> </w:t>
      </w:r>
      <w:r w:rsidRPr="00EB7C99">
        <w:rPr>
          <w:sz w:val="28"/>
          <w:szCs w:val="28"/>
        </w:rPr>
        <w:t xml:space="preserve">Define </w:t>
      </w:r>
      <w:r w:rsidRPr="00EB7C99">
        <w:rPr>
          <w:b/>
          <w:sz w:val="28"/>
          <w:szCs w:val="28"/>
          <w:u w:val="single"/>
        </w:rPr>
        <w:t xml:space="preserve">ANY </w:t>
      </w:r>
      <w:r w:rsidR="002B12AB">
        <w:rPr>
          <w:b/>
          <w:sz w:val="28"/>
          <w:szCs w:val="28"/>
          <w:u w:val="single"/>
        </w:rPr>
        <w:t xml:space="preserve">7 </w:t>
      </w:r>
      <w:r w:rsidR="0092596B">
        <w:rPr>
          <w:b/>
          <w:sz w:val="28"/>
          <w:szCs w:val="28"/>
          <w:u w:val="single"/>
        </w:rPr>
        <w:t xml:space="preserve">(total of 7 paragraphs + include introduction &amp; conclusion) </w:t>
      </w:r>
      <w:r w:rsidRPr="00EB7C99">
        <w:rPr>
          <w:sz w:val="28"/>
          <w:szCs w:val="28"/>
        </w:rPr>
        <w:t>of the following ter</w:t>
      </w:r>
      <w:r>
        <w:rPr>
          <w:sz w:val="28"/>
          <w:szCs w:val="28"/>
        </w:rPr>
        <w:t>ms and/or theories</w:t>
      </w:r>
      <w:r w:rsidRPr="00EB7C99">
        <w:rPr>
          <w:sz w:val="28"/>
          <w:szCs w:val="28"/>
        </w:rPr>
        <w:t xml:space="preserve"> in as much detail as possible. You </w:t>
      </w:r>
      <w:r>
        <w:rPr>
          <w:sz w:val="28"/>
          <w:szCs w:val="28"/>
        </w:rPr>
        <w:t>must connect each term/theory</w:t>
      </w:r>
      <w:r w:rsidRPr="00EB7C99">
        <w:rPr>
          <w:sz w:val="28"/>
          <w:szCs w:val="28"/>
        </w:rPr>
        <w:t xml:space="preserve"> to</w:t>
      </w:r>
      <w:r>
        <w:rPr>
          <w:sz w:val="28"/>
          <w:szCs w:val="28"/>
        </w:rPr>
        <w:t xml:space="preserve"> the current coronavirus situation: </w:t>
      </w:r>
      <w:r w:rsidRPr="001173F4">
        <w:rPr>
          <w:b/>
          <w:bCs/>
          <w:i/>
          <w:iCs/>
          <w:sz w:val="28"/>
          <w:szCs w:val="28"/>
        </w:rPr>
        <w:t xml:space="preserve">how has the </w:t>
      </w:r>
      <w:r w:rsidR="00C353F2">
        <w:rPr>
          <w:b/>
          <w:bCs/>
          <w:i/>
          <w:iCs/>
          <w:sz w:val="28"/>
          <w:szCs w:val="28"/>
        </w:rPr>
        <w:t>COVID-19 Pa</w:t>
      </w:r>
      <w:r w:rsidR="00C353F2">
        <w:rPr>
          <w:b/>
          <w:bCs/>
          <w:i/>
          <w:iCs/>
          <w:sz w:val="28"/>
          <w:szCs w:val="28"/>
        </w:rPr>
        <w:tab/>
      </w:r>
      <w:proofErr w:type="spellStart"/>
      <w:r w:rsidR="00C353F2">
        <w:rPr>
          <w:b/>
          <w:bCs/>
          <w:i/>
          <w:iCs/>
          <w:sz w:val="28"/>
          <w:szCs w:val="28"/>
        </w:rPr>
        <w:t>ndemic</w:t>
      </w:r>
      <w:proofErr w:type="spellEnd"/>
      <w:r w:rsidRPr="001173F4">
        <w:rPr>
          <w:b/>
          <w:bCs/>
          <w:i/>
          <w:iCs/>
          <w:sz w:val="28"/>
          <w:szCs w:val="28"/>
        </w:rPr>
        <w:t xml:space="preserve"> influenced/affected/exacerbated the selected term</w:t>
      </w:r>
      <w:r>
        <w:rPr>
          <w:b/>
          <w:bCs/>
          <w:i/>
          <w:iCs/>
          <w:sz w:val="28"/>
          <w:szCs w:val="28"/>
        </w:rPr>
        <w:t xml:space="preserve"> or </w:t>
      </w:r>
      <w:r w:rsidRPr="001173F4">
        <w:rPr>
          <w:b/>
          <w:bCs/>
          <w:i/>
          <w:iCs/>
          <w:sz w:val="28"/>
          <w:szCs w:val="28"/>
        </w:rPr>
        <w:t>theory?</w:t>
      </w:r>
      <w:r w:rsidRPr="00EB7C9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You may use personal experiences or news articles (see Supplementary Articles directions below). </w:t>
      </w:r>
      <w:r w:rsidR="001C266B">
        <w:rPr>
          <w:sz w:val="28"/>
          <w:szCs w:val="28"/>
        </w:rPr>
        <w:t>Use the terms down below (choose 7 terms)</w:t>
      </w:r>
    </w:p>
    <w:p w14:paraId="5D1A22AE" w14:textId="4EB15D87" w:rsidR="00B42F76" w:rsidRDefault="00B42F76" w:rsidP="004F2312">
      <w:pPr>
        <w:pStyle w:val="Header"/>
        <w:rPr>
          <w:sz w:val="28"/>
          <w:szCs w:val="26"/>
        </w:rPr>
      </w:pPr>
    </w:p>
    <w:p w14:paraId="055DE89A" w14:textId="614CBC8E" w:rsidR="00B42F76" w:rsidRPr="004F2312" w:rsidRDefault="000E472C" w:rsidP="004F2312">
      <w:pPr>
        <w:pStyle w:val="Header"/>
        <w:rPr>
          <w:bCs/>
          <w:sz w:val="26"/>
          <w:szCs w:val="26"/>
        </w:rPr>
      </w:pPr>
      <w:r>
        <w:rPr>
          <w:b/>
          <w:bCs/>
          <w:sz w:val="28"/>
          <w:szCs w:val="26"/>
          <w:u w:val="single"/>
        </w:rPr>
        <w:t>SOURCES/</w:t>
      </w:r>
      <w:r w:rsidR="00B42F76" w:rsidRPr="00B42F76">
        <w:rPr>
          <w:b/>
          <w:bCs/>
          <w:sz w:val="28"/>
          <w:szCs w:val="26"/>
          <w:u w:val="single"/>
        </w:rPr>
        <w:t>CITATIONS:</w:t>
      </w:r>
      <w:r w:rsidR="00B42F76">
        <w:rPr>
          <w:sz w:val="28"/>
          <w:szCs w:val="26"/>
        </w:rPr>
        <w:t xml:space="preserve"> If you use news articles</w:t>
      </w:r>
      <w:r w:rsidR="005D7493">
        <w:rPr>
          <w:sz w:val="28"/>
          <w:szCs w:val="26"/>
        </w:rPr>
        <w:t xml:space="preserve"> from a reputable source</w:t>
      </w:r>
      <w:r w:rsidR="00B42F76">
        <w:rPr>
          <w:sz w:val="28"/>
          <w:szCs w:val="26"/>
        </w:rPr>
        <w:t xml:space="preserve"> for your analysis, make sure to include the proper citations (APA, MLA format, footnotes, etc.)</w:t>
      </w:r>
    </w:p>
    <w:p w14:paraId="20DFF0FB" w14:textId="77777777" w:rsidR="006E1892" w:rsidRDefault="006E1892" w:rsidP="006E189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sz w:val="28"/>
          <w:szCs w:val="26"/>
        </w:rPr>
      </w:pPr>
    </w:p>
    <w:p w14:paraId="5B5FF7FA" w14:textId="77777777" w:rsidR="001173F4" w:rsidRPr="00CE0894" w:rsidRDefault="001173F4" w:rsidP="001173F4">
      <w:pPr>
        <w:pStyle w:val="NoSpacing"/>
        <w:rPr>
          <w:b/>
          <w:sz w:val="26"/>
          <w:szCs w:val="26"/>
        </w:rPr>
      </w:pPr>
      <w:r w:rsidRPr="00CE0894">
        <w:rPr>
          <w:b/>
          <w:sz w:val="26"/>
          <w:szCs w:val="26"/>
        </w:rPr>
        <w:t>CHAPTER 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672"/>
      </w:tblGrid>
      <w:tr w:rsidR="001173F4" w:rsidRPr="00CE0894" w14:paraId="1B5F3D96" w14:textId="77777777" w:rsidTr="00BD5A7C">
        <w:trPr>
          <w:trHeight w:val="575"/>
        </w:trPr>
        <w:tc>
          <w:tcPr>
            <w:tcW w:w="4788" w:type="dxa"/>
            <w:shd w:val="clear" w:color="auto" w:fill="auto"/>
          </w:tcPr>
          <w:p w14:paraId="7162942F" w14:textId="77777777" w:rsidR="001173F4" w:rsidRDefault="001173F4" w:rsidP="002D3280">
            <w:pPr>
              <w:pStyle w:val="NoSpacing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Neighborhood Disadvantage</w:t>
            </w:r>
          </w:p>
          <w:p w14:paraId="0BB91AE0" w14:textId="0167A518" w:rsidR="00AE13BF" w:rsidRPr="00CE0894" w:rsidRDefault="000A0652" w:rsidP="002D3280">
            <w:pPr>
              <w:pStyle w:val="NoSpacing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Whitehall Studies</w:t>
            </w:r>
          </w:p>
        </w:tc>
        <w:tc>
          <w:tcPr>
            <w:tcW w:w="4788" w:type="dxa"/>
            <w:shd w:val="clear" w:color="auto" w:fill="auto"/>
          </w:tcPr>
          <w:p w14:paraId="5748B547" w14:textId="00353615" w:rsidR="00765A62" w:rsidRPr="00CE0894" w:rsidRDefault="000A0652" w:rsidP="002D3280">
            <w:pPr>
              <w:pStyle w:val="NoSpacing"/>
              <w:rPr>
                <w:sz w:val="26"/>
                <w:szCs w:val="26"/>
              </w:rPr>
            </w:pPr>
            <w:r w:rsidRPr="00BF0906">
              <w:rPr>
                <w:sz w:val="26"/>
                <w:szCs w:val="26"/>
                <w:highlight w:val="yellow"/>
              </w:rPr>
              <w:t>SES (</w:t>
            </w:r>
            <w:r>
              <w:rPr>
                <w:sz w:val="26"/>
                <w:szCs w:val="26"/>
                <w:highlight w:val="yellow"/>
              </w:rPr>
              <w:t xml:space="preserve">analyzing each of the </w:t>
            </w:r>
            <w:r w:rsidRPr="00BF0906">
              <w:rPr>
                <w:b/>
                <w:bCs/>
                <w:sz w:val="26"/>
                <w:szCs w:val="26"/>
                <w:highlight w:val="yellow"/>
              </w:rPr>
              <w:t>3 components</w:t>
            </w:r>
            <w:r>
              <w:rPr>
                <w:b/>
                <w:bCs/>
                <w:sz w:val="26"/>
                <w:szCs w:val="26"/>
                <w:highlight w:val="yellow"/>
              </w:rPr>
              <w:t xml:space="preserve"> will count as </w:t>
            </w:r>
            <w:r w:rsidRPr="00BF0906">
              <w:rPr>
                <w:b/>
                <w:bCs/>
                <w:sz w:val="26"/>
                <w:szCs w:val="26"/>
                <w:highlight w:val="yellow"/>
              </w:rPr>
              <w:t>20 points</w:t>
            </w:r>
            <w:r w:rsidRPr="00BF0906">
              <w:rPr>
                <w:sz w:val="26"/>
                <w:szCs w:val="26"/>
                <w:highlight w:val="yellow"/>
              </w:rPr>
              <w:t>)</w:t>
            </w:r>
            <w:r>
              <w:rPr>
                <w:sz w:val="26"/>
                <w:szCs w:val="26"/>
              </w:rPr>
              <w:t xml:space="preserve"> </w:t>
            </w:r>
            <w:r w:rsidRPr="000A0652">
              <w:rPr>
                <w:sz w:val="26"/>
                <w:szCs w:val="26"/>
              </w:rPr>
              <w:sym w:font="Wingdings" w:char="F0E0"/>
            </w:r>
            <w:r>
              <w:rPr>
                <w:sz w:val="26"/>
                <w:szCs w:val="26"/>
              </w:rPr>
              <w:t xml:space="preserve"> </w:t>
            </w:r>
            <w:r w:rsidRPr="003935F0">
              <w:rPr>
                <w:i/>
                <w:iCs/>
                <w:sz w:val="26"/>
                <w:szCs w:val="26"/>
              </w:rPr>
              <w:t>See Examples below</w:t>
            </w:r>
            <w:r>
              <w:rPr>
                <w:sz w:val="26"/>
                <w:szCs w:val="26"/>
              </w:rPr>
              <w:t xml:space="preserve"> </w:t>
            </w:r>
          </w:p>
        </w:tc>
      </w:tr>
    </w:tbl>
    <w:p w14:paraId="2FCA6056" w14:textId="77777777" w:rsidR="001173F4" w:rsidRPr="00CE0894" w:rsidRDefault="001173F4" w:rsidP="001173F4">
      <w:pPr>
        <w:pStyle w:val="NoSpacing"/>
        <w:rPr>
          <w:b/>
          <w:sz w:val="26"/>
          <w:szCs w:val="26"/>
        </w:rPr>
      </w:pPr>
    </w:p>
    <w:p w14:paraId="01DE899B" w14:textId="77777777" w:rsidR="001173F4" w:rsidRPr="00CE0894" w:rsidRDefault="001173F4" w:rsidP="001173F4">
      <w:pPr>
        <w:pStyle w:val="NoSpacing"/>
        <w:rPr>
          <w:b/>
          <w:sz w:val="26"/>
          <w:szCs w:val="26"/>
        </w:rPr>
      </w:pPr>
      <w:r w:rsidRPr="00CE0894">
        <w:rPr>
          <w:b/>
          <w:sz w:val="26"/>
          <w:szCs w:val="26"/>
        </w:rPr>
        <w:t>CHAPTER 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6"/>
        <w:gridCol w:w="4664"/>
      </w:tblGrid>
      <w:tr w:rsidR="001173F4" w:rsidRPr="00CE0894" w14:paraId="52233167" w14:textId="77777777" w:rsidTr="002D3280">
        <w:tc>
          <w:tcPr>
            <w:tcW w:w="4788" w:type="dxa"/>
            <w:shd w:val="clear" w:color="auto" w:fill="auto"/>
          </w:tcPr>
          <w:p w14:paraId="5151A1ED" w14:textId="77777777" w:rsidR="001173F4" w:rsidRDefault="001173F4" w:rsidP="002D3280">
            <w:pPr>
              <w:pStyle w:val="NoSpacing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Tuskegee Syphilis Study</w:t>
            </w:r>
          </w:p>
          <w:p w14:paraId="43BDD7CB" w14:textId="77777777" w:rsidR="001173F4" w:rsidRDefault="001173F4" w:rsidP="002D3280">
            <w:pPr>
              <w:pStyle w:val="NoSpacing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Latino Paradox</w:t>
            </w:r>
          </w:p>
          <w:p w14:paraId="2C7BF551" w14:textId="77777777" w:rsidR="00BD5A7C" w:rsidRDefault="001173F4" w:rsidP="002D3280">
            <w:pPr>
              <w:pStyle w:val="NoSpacing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Racial microaggressions</w:t>
            </w:r>
          </w:p>
          <w:p w14:paraId="650C574B" w14:textId="2A7EE790" w:rsidR="00BD5A7C" w:rsidRPr="00CE0894" w:rsidRDefault="00BD5A7C" w:rsidP="002D3280">
            <w:pPr>
              <w:pStyle w:val="NoSpacing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Gender socialization &amp; health (male socialization)</w:t>
            </w:r>
          </w:p>
        </w:tc>
        <w:tc>
          <w:tcPr>
            <w:tcW w:w="4788" w:type="dxa"/>
            <w:shd w:val="clear" w:color="auto" w:fill="auto"/>
          </w:tcPr>
          <w:p w14:paraId="257DBC34" w14:textId="77777777" w:rsidR="001173F4" w:rsidRDefault="001173F4" w:rsidP="002D3280">
            <w:pPr>
              <w:pStyle w:val="NoSpacing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Mortality</w:t>
            </w:r>
          </w:p>
          <w:p w14:paraId="63A9D634" w14:textId="77777777" w:rsidR="001173F4" w:rsidRDefault="001173F4" w:rsidP="002D3280">
            <w:pPr>
              <w:pStyle w:val="NoSpacing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Morbidity</w:t>
            </w:r>
          </w:p>
          <w:p w14:paraId="058B7564" w14:textId="77777777" w:rsidR="001173F4" w:rsidRPr="00CE0894" w:rsidRDefault="001173F4" w:rsidP="002D3280">
            <w:pPr>
              <w:pStyle w:val="NoSpacing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Intersection Theory</w:t>
            </w:r>
          </w:p>
        </w:tc>
      </w:tr>
    </w:tbl>
    <w:p w14:paraId="2B2B1F7A" w14:textId="77777777" w:rsidR="001173F4" w:rsidRPr="00CE0894" w:rsidRDefault="001173F4" w:rsidP="001173F4">
      <w:pPr>
        <w:pStyle w:val="NoSpacing"/>
        <w:rPr>
          <w:sz w:val="26"/>
          <w:szCs w:val="26"/>
        </w:rPr>
      </w:pPr>
    </w:p>
    <w:p w14:paraId="422D51D6" w14:textId="77777777" w:rsidR="00D41691" w:rsidRDefault="00D41691" w:rsidP="001173F4">
      <w:pPr>
        <w:pStyle w:val="NoSpacing"/>
        <w:rPr>
          <w:b/>
          <w:sz w:val="26"/>
          <w:szCs w:val="26"/>
        </w:rPr>
      </w:pPr>
    </w:p>
    <w:p w14:paraId="394F84C4" w14:textId="721F9F40" w:rsidR="001173F4" w:rsidRPr="00CE0894" w:rsidRDefault="001173F4" w:rsidP="001173F4">
      <w:pPr>
        <w:pStyle w:val="NoSpacing"/>
        <w:rPr>
          <w:b/>
          <w:sz w:val="26"/>
          <w:szCs w:val="26"/>
        </w:rPr>
      </w:pPr>
      <w:r w:rsidRPr="00CE0894">
        <w:rPr>
          <w:b/>
          <w:sz w:val="26"/>
          <w:szCs w:val="26"/>
        </w:rPr>
        <w:t>CHAPTER 6</w:t>
      </w:r>
      <w:r w:rsidR="00984DA3">
        <w:rPr>
          <w:b/>
          <w:sz w:val="26"/>
          <w:szCs w:val="26"/>
        </w:rPr>
        <w:tab/>
      </w:r>
      <w:r w:rsidR="00984DA3">
        <w:rPr>
          <w:b/>
          <w:sz w:val="26"/>
          <w:szCs w:val="26"/>
        </w:rPr>
        <w:tab/>
      </w:r>
      <w:r w:rsidR="00984DA3">
        <w:rPr>
          <w:b/>
          <w:sz w:val="26"/>
          <w:szCs w:val="26"/>
        </w:rPr>
        <w:tab/>
      </w:r>
      <w:r w:rsidR="00984DA3">
        <w:rPr>
          <w:b/>
          <w:sz w:val="26"/>
          <w:szCs w:val="26"/>
        </w:rPr>
        <w:tab/>
      </w:r>
      <w:r w:rsidR="00984DA3">
        <w:rPr>
          <w:b/>
          <w:sz w:val="26"/>
          <w:szCs w:val="26"/>
        </w:rPr>
        <w:tab/>
      </w:r>
      <w:r w:rsidR="00984DA3">
        <w:rPr>
          <w:b/>
          <w:sz w:val="26"/>
          <w:szCs w:val="26"/>
        </w:rPr>
        <w:tab/>
        <w:t>CHAPTER 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4"/>
        <w:gridCol w:w="4666"/>
      </w:tblGrid>
      <w:tr w:rsidR="00984DA3" w:rsidRPr="00CE0894" w14:paraId="6C733F8A" w14:textId="42EF294E" w:rsidTr="00984DA3">
        <w:tc>
          <w:tcPr>
            <w:tcW w:w="4684" w:type="dxa"/>
          </w:tcPr>
          <w:p w14:paraId="3AA5246D" w14:textId="77777777" w:rsidR="00984DA3" w:rsidRPr="00CE0894" w:rsidRDefault="00984DA3" w:rsidP="002D3280">
            <w:pPr>
              <w:pStyle w:val="NoSpacing"/>
              <w:tabs>
                <w:tab w:val="right" w:pos="4572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Health Belief Model</w:t>
            </w:r>
          </w:p>
        </w:tc>
        <w:tc>
          <w:tcPr>
            <w:tcW w:w="4666" w:type="dxa"/>
          </w:tcPr>
          <w:p w14:paraId="4F925734" w14:textId="77777777" w:rsidR="00984DA3" w:rsidRDefault="00984DA3" w:rsidP="002D3280">
            <w:pPr>
              <w:pStyle w:val="NoSpacing"/>
              <w:tabs>
                <w:tab w:val="right" w:pos="4572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Illness Behavior</w:t>
            </w:r>
          </w:p>
          <w:p w14:paraId="6C107192" w14:textId="24EE47B7" w:rsidR="00643187" w:rsidRDefault="00643187" w:rsidP="002D3280">
            <w:pPr>
              <w:pStyle w:val="NoSpacing"/>
              <w:tabs>
                <w:tab w:val="right" w:pos="4572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Physician Utilization</w:t>
            </w:r>
            <w:r w:rsidR="005D7493">
              <w:rPr>
                <w:sz w:val="26"/>
                <w:szCs w:val="26"/>
              </w:rPr>
              <w:t xml:space="preserve"> (active/ passive)</w:t>
            </w:r>
          </w:p>
        </w:tc>
      </w:tr>
    </w:tbl>
    <w:p w14:paraId="1C597816" w14:textId="77777777" w:rsidR="001173F4" w:rsidRDefault="001173F4" w:rsidP="001173F4">
      <w:pPr>
        <w:pStyle w:val="NoSpacing"/>
        <w:rPr>
          <w:b/>
          <w:sz w:val="26"/>
          <w:szCs w:val="26"/>
        </w:rPr>
      </w:pPr>
    </w:p>
    <w:p w14:paraId="2F60ADA6" w14:textId="77777777" w:rsidR="001173F4" w:rsidRPr="00CE0894" w:rsidRDefault="001173F4" w:rsidP="001173F4">
      <w:pPr>
        <w:pStyle w:val="NoSpacing"/>
        <w:rPr>
          <w:b/>
          <w:sz w:val="26"/>
          <w:szCs w:val="26"/>
        </w:rPr>
      </w:pPr>
      <w:r w:rsidRPr="00CE0894">
        <w:rPr>
          <w:b/>
          <w:sz w:val="26"/>
          <w:szCs w:val="26"/>
        </w:rPr>
        <w:t>CHAPTER 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3"/>
        <w:gridCol w:w="4667"/>
      </w:tblGrid>
      <w:tr w:rsidR="001173F4" w:rsidRPr="00CE0894" w14:paraId="4AD1AB68" w14:textId="77777777" w:rsidTr="002D3280">
        <w:tc>
          <w:tcPr>
            <w:tcW w:w="4788" w:type="dxa"/>
            <w:shd w:val="clear" w:color="auto" w:fill="auto"/>
          </w:tcPr>
          <w:p w14:paraId="2AF281FD" w14:textId="77777777" w:rsidR="001173F4" w:rsidRPr="00CE0894" w:rsidRDefault="001173F4" w:rsidP="002D3280">
            <w:pPr>
              <w:pStyle w:val="NoSpacing"/>
              <w:rPr>
                <w:sz w:val="26"/>
                <w:szCs w:val="26"/>
              </w:rPr>
            </w:pPr>
            <w:r w:rsidRPr="00CE0894">
              <w:rPr>
                <w:sz w:val="26"/>
                <w:szCs w:val="26"/>
              </w:rPr>
              <w:t>Sick role (</w:t>
            </w:r>
            <w:r>
              <w:rPr>
                <w:sz w:val="26"/>
                <w:szCs w:val="26"/>
              </w:rPr>
              <w:t>4 components)</w:t>
            </w:r>
          </w:p>
          <w:p w14:paraId="347181BB" w14:textId="77777777" w:rsidR="001173F4" w:rsidRPr="00CE0894" w:rsidRDefault="001173F4" w:rsidP="002D3280">
            <w:pPr>
              <w:pStyle w:val="NoSpacing"/>
              <w:rPr>
                <w:sz w:val="26"/>
                <w:szCs w:val="26"/>
              </w:rPr>
            </w:pPr>
            <w:r w:rsidRPr="00CE0894">
              <w:rPr>
                <w:sz w:val="26"/>
                <w:szCs w:val="26"/>
              </w:rPr>
              <w:t>Medicalization</w:t>
            </w:r>
            <w:r>
              <w:rPr>
                <w:sz w:val="26"/>
                <w:szCs w:val="26"/>
              </w:rPr>
              <w:t xml:space="preserve"> (advantages &amp; disadvantages)</w:t>
            </w:r>
          </w:p>
        </w:tc>
        <w:tc>
          <w:tcPr>
            <w:tcW w:w="4788" w:type="dxa"/>
            <w:shd w:val="clear" w:color="auto" w:fill="auto"/>
          </w:tcPr>
          <w:p w14:paraId="018AACF8" w14:textId="77777777" w:rsidR="001173F4" w:rsidRPr="00CE0894" w:rsidRDefault="001173F4" w:rsidP="002D3280">
            <w:pPr>
              <w:pStyle w:val="NoSpacing"/>
              <w:rPr>
                <w:sz w:val="26"/>
                <w:szCs w:val="26"/>
              </w:rPr>
            </w:pPr>
            <w:r w:rsidRPr="00CE0894">
              <w:rPr>
                <w:sz w:val="26"/>
                <w:szCs w:val="26"/>
              </w:rPr>
              <w:t>Labeling theory</w:t>
            </w:r>
          </w:p>
          <w:p w14:paraId="401A44E4" w14:textId="77777777" w:rsidR="001173F4" w:rsidRPr="00CE0894" w:rsidRDefault="001173F4" w:rsidP="002D3280">
            <w:pPr>
              <w:pStyle w:val="NoSpacing"/>
              <w:rPr>
                <w:sz w:val="26"/>
                <w:szCs w:val="26"/>
              </w:rPr>
            </w:pPr>
            <w:r w:rsidRPr="00CE0894">
              <w:rPr>
                <w:sz w:val="26"/>
                <w:szCs w:val="26"/>
              </w:rPr>
              <w:t>Secondary gain</w:t>
            </w:r>
          </w:p>
        </w:tc>
      </w:tr>
    </w:tbl>
    <w:p w14:paraId="68A98C25" w14:textId="77777777" w:rsidR="001173F4" w:rsidRPr="00CE0894" w:rsidRDefault="001173F4" w:rsidP="001173F4">
      <w:pPr>
        <w:pStyle w:val="NoSpacing"/>
        <w:rPr>
          <w:b/>
          <w:sz w:val="26"/>
          <w:szCs w:val="26"/>
        </w:rPr>
      </w:pPr>
    </w:p>
    <w:p w14:paraId="7DCE4451" w14:textId="031DD8DA" w:rsidR="001173F4" w:rsidRPr="00CE0894" w:rsidRDefault="001173F4" w:rsidP="001173F4">
      <w:pPr>
        <w:pStyle w:val="NoSpacing"/>
        <w:rPr>
          <w:b/>
          <w:sz w:val="26"/>
          <w:szCs w:val="26"/>
        </w:rPr>
      </w:pPr>
      <w:r w:rsidRPr="00CE0894">
        <w:rPr>
          <w:b/>
          <w:sz w:val="26"/>
          <w:szCs w:val="26"/>
        </w:rPr>
        <w:t>CHAPTER 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682"/>
      </w:tblGrid>
      <w:tr w:rsidR="001173F4" w:rsidRPr="00CE0894" w14:paraId="4DEC40F3" w14:textId="77777777" w:rsidTr="002D3280">
        <w:trPr>
          <w:trHeight w:val="638"/>
        </w:trPr>
        <w:tc>
          <w:tcPr>
            <w:tcW w:w="4788" w:type="dxa"/>
            <w:shd w:val="clear" w:color="auto" w:fill="auto"/>
          </w:tcPr>
          <w:p w14:paraId="6D1FE603" w14:textId="77777777" w:rsidR="001173F4" w:rsidRDefault="001173F4" w:rsidP="002D3280">
            <w:pPr>
              <w:pStyle w:val="NoSpacing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Medical Decision Rule</w:t>
            </w:r>
            <w:r w:rsidRPr="00CE0894">
              <w:rPr>
                <w:sz w:val="26"/>
                <w:szCs w:val="26"/>
              </w:rPr>
              <w:t xml:space="preserve"> </w:t>
            </w:r>
          </w:p>
          <w:p w14:paraId="7BC7F467" w14:textId="77777777" w:rsidR="001173F4" w:rsidRPr="00CE0894" w:rsidRDefault="001173F4" w:rsidP="002D3280">
            <w:pPr>
              <w:pStyle w:val="NoSpacing"/>
              <w:rPr>
                <w:sz w:val="26"/>
                <w:szCs w:val="26"/>
              </w:rPr>
            </w:pPr>
            <w:r w:rsidRPr="00CE0894">
              <w:rPr>
                <w:sz w:val="26"/>
                <w:szCs w:val="26"/>
              </w:rPr>
              <w:t>Activity-passivity model</w:t>
            </w:r>
          </w:p>
        </w:tc>
        <w:tc>
          <w:tcPr>
            <w:tcW w:w="4788" w:type="dxa"/>
            <w:shd w:val="clear" w:color="auto" w:fill="auto"/>
          </w:tcPr>
          <w:p w14:paraId="40F8023D" w14:textId="77777777" w:rsidR="001173F4" w:rsidRPr="00CE0894" w:rsidRDefault="001173F4" w:rsidP="002D3280">
            <w:pPr>
              <w:pStyle w:val="NoSpacing"/>
              <w:rPr>
                <w:sz w:val="26"/>
                <w:szCs w:val="26"/>
              </w:rPr>
            </w:pPr>
            <w:r w:rsidRPr="00CE0894">
              <w:rPr>
                <w:sz w:val="26"/>
                <w:szCs w:val="26"/>
              </w:rPr>
              <w:t>Guidance-cooperation model</w:t>
            </w:r>
          </w:p>
          <w:p w14:paraId="057AAA84" w14:textId="77777777" w:rsidR="001173F4" w:rsidRPr="00CE0894" w:rsidRDefault="001173F4" w:rsidP="002D3280">
            <w:pPr>
              <w:pStyle w:val="NoSpacing"/>
              <w:rPr>
                <w:sz w:val="26"/>
                <w:szCs w:val="26"/>
              </w:rPr>
            </w:pPr>
            <w:r w:rsidRPr="00CE0894">
              <w:rPr>
                <w:sz w:val="26"/>
                <w:szCs w:val="26"/>
              </w:rPr>
              <w:t>Mutual participation model</w:t>
            </w:r>
          </w:p>
        </w:tc>
      </w:tr>
    </w:tbl>
    <w:p w14:paraId="7B84908D" w14:textId="77777777" w:rsidR="001173F4" w:rsidRPr="00CE0894" w:rsidRDefault="001173F4" w:rsidP="001173F4">
      <w:pPr>
        <w:pStyle w:val="NoSpacing"/>
        <w:rPr>
          <w:sz w:val="26"/>
          <w:szCs w:val="26"/>
        </w:rPr>
      </w:pPr>
    </w:p>
    <w:p w14:paraId="27AA6F1B" w14:textId="77777777" w:rsidR="001173F4" w:rsidRPr="00CE0894" w:rsidRDefault="001173F4" w:rsidP="001173F4">
      <w:pPr>
        <w:pStyle w:val="NoSpacing"/>
        <w:rPr>
          <w:b/>
          <w:sz w:val="26"/>
          <w:szCs w:val="26"/>
        </w:rPr>
      </w:pPr>
      <w:r w:rsidRPr="00CE0894">
        <w:rPr>
          <w:b/>
          <w:sz w:val="26"/>
          <w:szCs w:val="26"/>
        </w:rPr>
        <w:t>CHAPTER 1</w:t>
      </w:r>
      <w:r>
        <w:rPr>
          <w:b/>
          <w:sz w:val="26"/>
          <w:szCs w:val="26"/>
        </w:rPr>
        <w:t>0 &amp; 11</w:t>
      </w: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1173F4" w:rsidRPr="00CE0894" w14:paraId="77B7E471" w14:textId="77777777" w:rsidTr="002D3280">
        <w:trPr>
          <w:trHeight w:val="512"/>
        </w:trPr>
        <w:tc>
          <w:tcPr>
            <w:tcW w:w="4788" w:type="dxa"/>
          </w:tcPr>
          <w:p w14:paraId="49E2F505" w14:textId="77777777" w:rsidR="001173F4" w:rsidRDefault="001173F4" w:rsidP="002D3280">
            <w:pPr>
              <w:pStyle w:val="NoSpacing"/>
              <w:rPr>
                <w:sz w:val="26"/>
                <w:szCs w:val="26"/>
              </w:rPr>
            </w:pPr>
            <w:r w:rsidRPr="00CE0894">
              <w:rPr>
                <w:sz w:val="26"/>
                <w:szCs w:val="26"/>
              </w:rPr>
              <w:lastRenderedPageBreak/>
              <w:t>Flexner Report</w:t>
            </w:r>
            <w:r>
              <w:rPr>
                <w:sz w:val="26"/>
                <w:szCs w:val="26"/>
              </w:rPr>
              <w:t xml:space="preserve"> (description &amp; impact)</w:t>
            </w:r>
          </w:p>
          <w:p w14:paraId="50751847" w14:textId="1C322A92" w:rsidR="00E07F8F" w:rsidRPr="00CE0894" w:rsidRDefault="00E07F8F" w:rsidP="002D3280">
            <w:pPr>
              <w:pStyle w:val="NoSpacing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Emotion management/</w:t>
            </w:r>
            <w:r w:rsidR="00BB0CA9">
              <w:rPr>
                <w:sz w:val="26"/>
                <w:szCs w:val="26"/>
              </w:rPr>
              <w:t>emotional detachment</w:t>
            </w:r>
          </w:p>
        </w:tc>
        <w:tc>
          <w:tcPr>
            <w:tcW w:w="4788" w:type="dxa"/>
          </w:tcPr>
          <w:p w14:paraId="41006A37" w14:textId="77777777" w:rsidR="001173F4" w:rsidRDefault="001173F4" w:rsidP="002D3280">
            <w:pPr>
              <w:pStyle w:val="NoSpacing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Deprofessionalization</w:t>
            </w:r>
            <w:proofErr w:type="spellEnd"/>
          </w:p>
          <w:p w14:paraId="373141D9" w14:textId="5DA9CADD" w:rsidR="00E07F8F" w:rsidRPr="00CE0894" w:rsidRDefault="00E07F8F" w:rsidP="002D3280">
            <w:pPr>
              <w:pStyle w:val="NoSpacing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Doctor Role (class lecture only, use chart on Blackboard</w:t>
            </w:r>
            <w:r w:rsidR="006E1458">
              <w:rPr>
                <w:sz w:val="26"/>
                <w:szCs w:val="26"/>
              </w:rPr>
              <w:t>/PowerPoint</w:t>
            </w:r>
            <w:r>
              <w:rPr>
                <w:sz w:val="26"/>
                <w:szCs w:val="26"/>
              </w:rPr>
              <w:t>)</w:t>
            </w:r>
          </w:p>
        </w:tc>
      </w:tr>
    </w:tbl>
    <w:p w14:paraId="64C3AF3F" w14:textId="77777777" w:rsidR="001173F4" w:rsidRDefault="001173F4" w:rsidP="001173F4">
      <w:pPr>
        <w:pStyle w:val="NoSpacing"/>
        <w:rPr>
          <w:b/>
          <w:sz w:val="26"/>
          <w:szCs w:val="26"/>
        </w:rPr>
      </w:pPr>
    </w:p>
    <w:p w14:paraId="4226E8D1" w14:textId="77777777" w:rsidR="001173F4" w:rsidRPr="00CE0894" w:rsidRDefault="001173F4" w:rsidP="001173F4">
      <w:pPr>
        <w:pStyle w:val="NoSpacing"/>
        <w:rPr>
          <w:b/>
          <w:sz w:val="26"/>
          <w:szCs w:val="26"/>
        </w:rPr>
      </w:pPr>
      <w:r>
        <w:rPr>
          <w:b/>
          <w:sz w:val="26"/>
          <w:szCs w:val="26"/>
        </w:rPr>
        <w:t>CHAPTER 13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6"/>
        <w:gridCol w:w="3964"/>
      </w:tblGrid>
      <w:tr w:rsidR="001173F4" w:rsidRPr="00CE0894" w14:paraId="4766E645" w14:textId="77777777" w:rsidTr="002D3280">
        <w:tc>
          <w:tcPr>
            <w:tcW w:w="5508" w:type="dxa"/>
            <w:shd w:val="clear" w:color="auto" w:fill="auto"/>
          </w:tcPr>
          <w:p w14:paraId="69BE671A" w14:textId="77777777" w:rsidR="001173F4" w:rsidRDefault="001173F4" w:rsidP="002D3280">
            <w:pPr>
              <w:pStyle w:val="NoSpacing"/>
              <w:rPr>
                <w:sz w:val="26"/>
                <w:szCs w:val="26"/>
              </w:rPr>
            </w:pPr>
            <w:r w:rsidRPr="00CE0894">
              <w:rPr>
                <w:sz w:val="26"/>
                <w:szCs w:val="26"/>
              </w:rPr>
              <w:t>Complementary &amp; alternative medicine (CAM)</w:t>
            </w:r>
          </w:p>
          <w:p w14:paraId="48862DBB" w14:textId="77777777" w:rsidR="001173F4" w:rsidRPr="00CE0894" w:rsidRDefault="001173F4" w:rsidP="002D3280">
            <w:pPr>
              <w:pStyle w:val="NoSpacing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Integrative Medicine</w:t>
            </w:r>
          </w:p>
          <w:p w14:paraId="5E953E3E" w14:textId="77777777" w:rsidR="001173F4" w:rsidRPr="00CE0894" w:rsidRDefault="001173F4" w:rsidP="002D3280">
            <w:pPr>
              <w:pStyle w:val="NoSpacing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Faith healing</w:t>
            </w:r>
          </w:p>
        </w:tc>
        <w:tc>
          <w:tcPr>
            <w:tcW w:w="4068" w:type="dxa"/>
            <w:shd w:val="clear" w:color="auto" w:fill="auto"/>
          </w:tcPr>
          <w:p w14:paraId="1E81AC2A" w14:textId="77777777" w:rsidR="001173F4" w:rsidRDefault="001173F4" w:rsidP="002D3280">
            <w:pPr>
              <w:pStyle w:val="NoSpacing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DSHEA of 1994</w:t>
            </w:r>
            <w:r w:rsidRPr="00CE0894">
              <w:rPr>
                <w:sz w:val="26"/>
                <w:szCs w:val="26"/>
              </w:rPr>
              <w:t xml:space="preserve"> </w:t>
            </w:r>
          </w:p>
          <w:p w14:paraId="6FB6805A" w14:textId="77777777" w:rsidR="001173F4" w:rsidRPr="00CE0894" w:rsidRDefault="001173F4" w:rsidP="002D3280">
            <w:pPr>
              <w:pStyle w:val="NoSpacing"/>
              <w:rPr>
                <w:sz w:val="26"/>
                <w:szCs w:val="26"/>
              </w:rPr>
            </w:pPr>
            <w:r w:rsidRPr="00CE0894">
              <w:rPr>
                <w:sz w:val="26"/>
                <w:szCs w:val="26"/>
              </w:rPr>
              <w:t>Folk healing</w:t>
            </w:r>
          </w:p>
        </w:tc>
      </w:tr>
    </w:tbl>
    <w:p w14:paraId="519CBC5B" w14:textId="77777777" w:rsidR="001173F4" w:rsidRPr="00CE0894" w:rsidRDefault="001173F4" w:rsidP="001173F4">
      <w:pPr>
        <w:pStyle w:val="NoSpacing"/>
        <w:rPr>
          <w:b/>
          <w:sz w:val="26"/>
          <w:szCs w:val="26"/>
        </w:rPr>
      </w:pPr>
    </w:p>
    <w:p w14:paraId="04F2E05B" w14:textId="77777777" w:rsidR="001173F4" w:rsidRPr="00CE0894" w:rsidRDefault="001173F4" w:rsidP="001173F4">
      <w:pPr>
        <w:pStyle w:val="NoSpacing"/>
        <w:rPr>
          <w:b/>
          <w:sz w:val="26"/>
          <w:szCs w:val="26"/>
        </w:rPr>
      </w:pPr>
      <w:r w:rsidRPr="00CE0894">
        <w:rPr>
          <w:b/>
          <w:sz w:val="26"/>
          <w:szCs w:val="26"/>
        </w:rPr>
        <w:t>CHAPTER 14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7"/>
        <w:gridCol w:w="4683"/>
      </w:tblGrid>
      <w:tr w:rsidR="001173F4" w:rsidRPr="00CE0894" w14:paraId="13CBEEB6" w14:textId="77777777" w:rsidTr="002D3280">
        <w:tc>
          <w:tcPr>
            <w:tcW w:w="4788" w:type="dxa"/>
          </w:tcPr>
          <w:p w14:paraId="7495A8BF" w14:textId="77777777" w:rsidR="001173F4" w:rsidRDefault="001173F4" w:rsidP="002D3280">
            <w:pPr>
              <w:pStyle w:val="NoSpacing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Weber’s bureaucracy characteristics (describe 2 out of 4)</w:t>
            </w:r>
          </w:p>
        </w:tc>
        <w:tc>
          <w:tcPr>
            <w:tcW w:w="4788" w:type="dxa"/>
            <w:shd w:val="clear" w:color="auto" w:fill="auto"/>
          </w:tcPr>
          <w:p w14:paraId="2C778F3D" w14:textId="77777777" w:rsidR="001173F4" w:rsidRDefault="001173F4" w:rsidP="002D3280">
            <w:pPr>
              <w:pStyle w:val="NoSpacing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Depersonalization </w:t>
            </w:r>
          </w:p>
          <w:p w14:paraId="01BEE7B6" w14:textId="77777777" w:rsidR="001173F4" w:rsidRPr="00CE0894" w:rsidRDefault="001173F4" w:rsidP="002D3280">
            <w:pPr>
              <w:pStyle w:val="NoSpacing"/>
              <w:rPr>
                <w:sz w:val="26"/>
                <w:szCs w:val="26"/>
              </w:rPr>
            </w:pPr>
          </w:p>
        </w:tc>
      </w:tr>
    </w:tbl>
    <w:p w14:paraId="11917B70" w14:textId="77777777" w:rsidR="001173F4" w:rsidRPr="00CE0894" w:rsidRDefault="001173F4" w:rsidP="001173F4">
      <w:pPr>
        <w:pStyle w:val="NoSpacing"/>
        <w:rPr>
          <w:sz w:val="26"/>
          <w:szCs w:val="26"/>
        </w:rPr>
      </w:pPr>
    </w:p>
    <w:p w14:paraId="15392E77" w14:textId="77777777" w:rsidR="001173F4" w:rsidRPr="00CE0894" w:rsidRDefault="001173F4" w:rsidP="001173F4">
      <w:pPr>
        <w:pStyle w:val="NoSpacing"/>
        <w:rPr>
          <w:b/>
          <w:sz w:val="26"/>
          <w:szCs w:val="26"/>
        </w:rPr>
      </w:pPr>
      <w:r w:rsidRPr="00CE0894">
        <w:rPr>
          <w:b/>
          <w:sz w:val="26"/>
          <w:szCs w:val="26"/>
        </w:rPr>
        <w:t>CHAPTER 15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4"/>
        <w:gridCol w:w="4686"/>
      </w:tblGrid>
      <w:tr w:rsidR="001173F4" w:rsidRPr="00CE0894" w14:paraId="0243763A" w14:textId="77777777" w:rsidTr="002D3280">
        <w:tc>
          <w:tcPr>
            <w:tcW w:w="4788" w:type="dxa"/>
            <w:shd w:val="clear" w:color="auto" w:fill="auto"/>
          </w:tcPr>
          <w:p w14:paraId="3786E135" w14:textId="77777777" w:rsidR="00984DA3" w:rsidRPr="00CE0894" w:rsidRDefault="00984DA3" w:rsidP="00984DA3">
            <w:pPr>
              <w:pStyle w:val="NoSpacing"/>
              <w:rPr>
                <w:sz w:val="26"/>
                <w:szCs w:val="26"/>
              </w:rPr>
            </w:pPr>
            <w:r w:rsidRPr="00CE0894">
              <w:rPr>
                <w:sz w:val="26"/>
                <w:szCs w:val="26"/>
              </w:rPr>
              <w:t>Medicare</w:t>
            </w:r>
            <w:r>
              <w:rPr>
                <w:sz w:val="26"/>
                <w:szCs w:val="26"/>
              </w:rPr>
              <w:t xml:space="preserve"> vs. </w:t>
            </w:r>
            <w:r w:rsidRPr="00CE0894">
              <w:rPr>
                <w:sz w:val="26"/>
                <w:szCs w:val="26"/>
              </w:rPr>
              <w:t xml:space="preserve">Medicaid </w:t>
            </w:r>
          </w:p>
          <w:p w14:paraId="4DB8363D" w14:textId="42D70B08" w:rsidR="001173F4" w:rsidRPr="00CE0894" w:rsidRDefault="00DA318F" w:rsidP="002D3280">
            <w:pPr>
              <w:pStyle w:val="NoSpacing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Socialized vs. Socialist Medicine</w:t>
            </w:r>
          </w:p>
        </w:tc>
        <w:tc>
          <w:tcPr>
            <w:tcW w:w="4788" w:type="dxa"/>
            <w:shd w:val="clear" w:color="auto" w:fill="auto"/>
          </w:tcPr>
          <w:p w14:paraId="5EF73C23" w14:textId="7E3E4FC5" w:rsidR="001173F4" w:rsidRDefault="00E07F8F" w:rsidP="002D3280">
            <w:pPr>
              <w:pStyle w:val="NoSpacing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Underinsurance</w:t>
            </w:r>
          </w:p>
          <w:p w14:paraId="06BFAC59" w14:textId="37B1D690" w:rsidR="00E07F8F" w:rsidRPr="00CE0894" w:rsidRDefault="00E07F8F" w:rsidP="002D3280">
            <w:pPr>
              <w:pStyle w:val="NoSpacing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Managed care</w:t>
            </w:r>
          </w:p>
        </w:tc>
      </w:tr>
    </w:tbl>
    <w:p w14:paraId="711B42C5" w14:textId="77777777" w:rsidR="001173F4" w:rsidRPr="00CE0894" w:rsidRDefault="001173F4" w:rsidP="001173F4">
      <w:pPr>
        <w:pStyle w:val="NoSpacing"/>
        <w:rPr>
          <w:sz w:val="26"/>
          <w:szCs w:val="26"/>
        </w:rPr>
      </w:pPr>
    </w:p>
    <w:p w14:paraId="3DDD6625" w14:textId="16EB7E0D" w:rsidR="001173F4" w:rsidRPr="007E38D9" w:rsidRDefault="00785473" w:rsidP="001173F4">
      <w:pPr>
        <w:pStyle w:val="NoSpacing"/>
        <w:rPr>
          <w:b/>
          <w:sz w:val="26"/>
          <w:szCs w:val="26"/>
        </w:rPr>
      </w:pPr>
      <w:r>
        <w:rPr>
          <w:b/>
          <w:sz w:val="26"/>
          <w:szCs w:val="26"/>
        </w:rPr>
        <w:t>MISCELLANEOUS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8"/>
        <w:gridCol w:w="4692"/>
      </w:tblGrid>
      <w:tr w:rsidR="001173F4" w:rsidRPr="004E0E59" w14:paraId="73C961CD" w14:textId="77777777" w:rsidTr="002D3280">
        <w:tc>
          <w:tcPr>
            <w:tcW w:w="4788" w:type="dxa"/>
            <w:shd w:val="clear" w:color="auto" w:fill="auto"/>
          </w:tcPr>
          <w:p w14:paraId="71A47D78" w14:textId="77777777" w:rsidR="001173F4" w:rsidRDefault="001173F4" w:rsidP="002D3280">
            <w:pPr>
              <w:pStyle w:val="NoSpacing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Food deserts</w:t>
            </w:r>
          </w:p>
          <w:p w14:paraId="4E6E513D" w14:textId="77777777" w:rsidR="001173F4" w:rsidRDefault="001173F4" w:rsidP="002D3280">
            <w:pPr>
              <w:pStyle w:val="NoSpacing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Food oasis</w:t>
            </w:r>
          </w:p>
          <w:p w14:paraId="792F79AF" w14:textId="77777777" w:rsidR="001173F4" w:rsidRPr="00F13A14" w:rsidRDefault="001173F4" w:rsidP="002D3280">
            <w:pPr>
              <w:pStyle w:val="NoSpacing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Food swamps</w:t>
            </w:r>
          </w:p>
        </w:tc>
        <w:tc>
          <w:tcPr>
            <w:tcW w:w="4788" w:type="dxa"/>
            <w:shd w:val="clear" w:color="auto" w:fill="auto"/>
          </w:tcPr>
          <w:p w14:paraId="2D5C1753" w14:textId="77777777" w:rsidR="001173F4" w:rsidRDefault="001173F4" w:rsidP="002D3280">
            <w:pPr>
              <w:pStyle w:val="NoSpacing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Sandwich Generation</w:t>
            </w:r>
          </w:p>
          <w:p w14:paraId="40F7A298" w14:textId="77777777" w:rsidR="001173F4" w:rsidRDefault="001173F4" w:rsidP="002D3280">
            <w:pPr>
              <w:pStyle w:val="NoSpacing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Food insecurity</w:t>
            </w:r>
          </w:p>
          <w:p w14:paraId="78305B1F" w14:textId="77777777" w:rsidR="001173F4" w:rsidRDefault="001173F4" w:rsidP="002D3280">
            <w:pPr>
              <w:pStyle w:val="NoSpacing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Ageism</w:t>
            </w:r>
          </w:p>
          <w:p w14:paraId="77257A15" w14:textId="4797CC13" w:rsidR="00785473" w:rsidRPr="002310AD" w:rsidRDefault="00785473" w:rsidP="002D3280">
            <w:pPr>
              <w:pStyle w:val="NoSpacing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Commodification of Health/Disease</w:t>
            </w:r>
          </w:p>
        </w:tc>
      </w:tr>
    </w:tbl>
    <w:p w14:paraId="3402BAF7" w14:textId="77777777" w:rsidR="001173F4" w:rsidRDefault="001173F4" w:rsidP="003D23FB">
      <w:pPr>
        <w:pStyle w:val="NoSpacing"/>
        <w:rPr>
          <w:rFonts w:cs="Calibri"/>
          <w:b/>
          <w:u w:val="single"/>
        </w:rPr>
      </w:pPr>
    </w:p>
    <w:p w14:paraId="7E22A486" w14:textId="77777777" w:rsidR="00D41691" w:rsidRDefault="00D41691" w:rsidP="003D23FB">
      <w:pPr>
        <w:pStyle w:val="NoSpacing"/>
        <w:rPr>
          <w:rFonts w:cs="Calibri"/>
          <w:b/>
          <w:u w:val="single"/>
        </w:rPr>
      </w:pPr>
    </w:p>
    <w:p w14:paraId="54FF140A" w14:textId="77777777" w:rsidR="00D41691" w:rsidRDefault="00D41691" w:rsidP="003D23FB">
      <w:pPr>
        <w:pStyle w:val="NoSpacing"/>
        <w:rPr>
          <w:rFonts w:cs="Calibri"/>
          <w:b/>
          <w:u w:val="single"/>
        </w:rPr>
      </w:pPr>
    </w:p>
    <w:p w14:paraId="0DF735B5" w14:textId="77777777" w:rsidR="00D41691" w:rsidRDefault="00D41691" w:rsidP="003D23FB">
      <w:pPr>
        <w:pStyle w:val="NoSpacing"/>
        <w:rPr>
          <w:rFonts w:cs="Calibri"/>
          <w:b/>
          <w:u w:val="single"/>
        </w:rPr>
      </w:pPr>
    </w:p>
    <w:p w14:paraId="641C23FF" w14:textId="77777777" w:rsidR="00D41691" w:rsidRDefault="00D41691" w:rsidP="003D23FB">
      <w:pPr>
        <w:pStyle w:val="NoSpacing"/>
        <w:rPr>
          <w:rFonts w:cs="Calibri"/>
          <w:b/>
          <w:u w:val="single"/>
        </w:rPr>
      </w:pPr>
    </w:p>
    <w:p w14:paraId="74ED0E69" w14:textId="5FD406F7" w:rsidR="003D23FB" w:rsidRPr="00F13A79" w:rsidRDefault="003D23FB" w:rsidP="003D23FB">
      <w:pPr>
        <w:pStyle w:val="NoSpacing"/>
        <w:rPr>
          <w:rFonts w:cs="Calibri"/>
          <w:b/>
          <w:u w:val="single"/>
        </w:rPr>
      </w:pPr>
      <w:r w:rsidRPr="00F13A79">
        <w:rPr>
          <w:rFonts w:cs="Calibri"/>
          <w:b/>
          <w:u w:val="single"/>
        </w:rPr>
        <w:t>Grading Rubric</w:t>
      </w:r>
      <w:r w:rsidR="00AA7CFF">
        <w:rPr>
          <w:rFonts w:cs="Calibri"/>
          <w:b/>
          <w:u w:val="single"/>
        </w:rPr>
        <w:t xml:space="preserve"> for each term/theory</w:t>
      </w:r>
      <w:r w:rsidRPr="00F13A79">
        <w:rPr>
          <w:rFonts w:cs="Calibri"/>
          <w:b/>
          <w:u w:val="single"/>
        </w:rPr>
        <w:t>:</w:t>
      </w:r>
    </w:p>
    <w:p w14:paraId="454EC7C8" w14:textId="5E95271C" w:rsidR="003D23FB" w:rsidRDefault="003D23FB" w:rsidP="003D23FB">
      <w:pPr>
        <w:pStyle w:val="NoSpacing"/>
        <w:numPr>
          <w:ilvl w:val="0"/>
          <w:numId w:val="2"/>
        </w:numPr>
        <w:rPr>
          <w:rFonts w:cs="Calibri"/>
        </w:rPr>
      </w:pPr>
      <w:r>
        <w:rPr>
          <w:rFonts w:cs="Calibri"/>
        </w:rPr>
        <w:t xml:space="preserve">Clarity of writing (proofread, grammar) = </w:t>
      </w:r>
      <w:r w:rsidR="00AA7CFF">
        <w:rPr>
          <w:rFonts w:cs="Calibri"/>
        </w:rPr>
        <w:t>2</w:t>
      </w:r>
      <w:r>
        <w:rPr>
          <w:rFonts w:cs="Calibri"/>
        </w:rPr>
        <w:t xml:space="preserve"> points</w:t>
      </w:r>
    </w:p>
    <w:p w14:paraId="7A532463" w14:textId="411D4D9D" w:rsidR="003D23FB" w:rsidRDefault="00AA7CFF" w:rsidP="003D23FB">
      <w:pPr>
        <w:pStyle w:val="NoSpacing"/>
        <w:numPr>
          <w:ilvl w:val="0"/>
          <w:numId w:val="2"/>
        </w:numPr>
        <w:rPr>
          <w:rFonts w:cs="Calibri"/>
        </w:rPr>
      </w:pPr>
      <w:r>
        <w:rPr>
          <w:rFonts w:cs="Calibri"/>
        </w:rPr>
        <w:t>Definition</w:t>
      </w:r>
      <w:r w:rsidR="003D23FB">
        <w:rPr>
          <w:rFonts w:cs="Calibri"/>
        </w:rPr>
        <w:t xml:space="preserve"> = </w:t>
      </w:r>
      <w:r>
        <w:rPr>
          <w:rFonts w:cs="Calibri"/>
        </w:rPr>
        <w:t>3</w:t>
      </w:r>
      <w:r w:rsidR="003D23FB">
        <w:rPr>
          <w:rFonts w:cs="Calibri"/>
        </w:rPr>
        <w:t xml:space="preserve"> points</w:t>
      </w:r>
    </w:p>
    <w:p w14:paraId="0F2F5F8C" w14:textId="1B0A4733" w:rsidR="00E7020C" w:rsidRDefault="003D23FB" w:rsidP="009E5F10">
      <w:pPr>
        <w:pStyle w:val="NoSpacing"/>
        <w:numPr>
          <w:ilvl w:val="0"/>
          <w:numId w:val="2"/>
        </w:numPr>
        <w:rPr>
          <w:rFonts w:cs="Calibri"/>
        </w:rPr>
      </w:pPr>
      <w:r>
        <w:rPr>
          <w:rFonts w:cs="Calibri"/>
        </w:rPr>
        <w:t>Analysis = 5 points</w:t>
      </w:r>
    </w:p>
    <w:p w14:paraId="16753AAB" w14:textId="2A5879D4" w:rsidR="009E5F10" w:rsidRDefault="009E5F10" w:rsidP="009E5F10">
      <w:pPr>
        <w:pStyle w:val="NoSpacing"/>
        <w:rPr>
          <w:rFonts w:cs="Calibri"/>
        </w:rPr>
      </w:pPr>
    </w:p>
    <w:p w14:paraId="0846EB03" w14:textId="23B28CFC" w:rsidR="00CA12DE" w:rsidRDefault="00CA12DE" w:rsidP="00CA12DE">
      <w:pPr>
        <w:pStyle w:val="NoSpacing"/>
        <w:rPr>
          <w:rFonts w:cs="Calibri"/>
        </w:rPr>
      </w:pPr>
    </w:p>
    <w:p w14:paraId="13D7708C" w14:textId="4D0E2199" w:rsidR="00CA12DE" w:rsidRPr="000A0652" w:rsidRDefault="000A0652" w:rsidP="00C51CA9">
      <w:pPr>
        <w:pStyle w:val="NoSpacing"/>
        <w:jc w:val="center"/>
        <w:rPr>
          <w:rFonts w:cs="Calibri"/>
          <w:b/>
          <w:bCs/>
          <w:u w:val="single"/>
        </w:rPr>
      </w:pPr>
      <w:r w:rsidRPr="000A0652">
        <w:rPr>
          <w:rFonts w:cs="Calibri"/>
          <w:b/>
          <w:bCs/>
          <w:u w:val="single"/>
        </w:rPr>
        <w:t xml:space="preserve">EXAMPLE </w:t>
      </w:r>
      <w:r w:rsidR="00FA2C9D">
        <w:rPr>
          <w:rFonts w:cs="Calibri"/>
          <w:b/>
          <w:bCs/>
          <w:u w:val="single"/>
        </w:rPr>
        <w:t xml:space="preserve">of terms </w:t>
      </w:r>
      <w:r w:rsidRPr="000A0652">
        <w:rPr>
          <w:rFonts w:cs="Calibri"/>
          <w:b/>
          <w:bCs/>
          <w:u w:val="single"/>
        </w:rPr>
        <w:t>(70 POINTS MAXIMUM)</w:t>
      </w:r>
    </w:p>
    <w:p w14:paraId="3EB740AE" w14:textId="3224329B" w:rsidR="000A0652" w:rsidRDefault="000A0652" w:rsidP="00C51CA9">
      <w:pPr>
        <w:pStyle w:val="NoSpacing"/>
        <w:numPr>
          <w:ilvl w:val="0"/>
          <w:numId w:val="5"/>
        </w:numPr>
        <w:jc w:val="center"/>
        <w:rPr>
          <w:rFonts w:cs="Calibri"/>
        </w:rPr>
      </w:pPr>
      <w:r>
        <w:rPr>
          <w:rFonts w:cs="Calibri"/>
        </w:rPr>
        <w:t>FOOD SWAMPS (10 PTS)</w:t>
      </w:r>
    </w:p>
    <w:p w14:paraId="31B6389B" w14:textId="4D8D59B0" w:rsidR="000A0652" w:rsidRDefault="000A0652" w:rsidP="00C51CA9">
      <w:pPr>
        <w:pStyle w:val="NoSpacing"/>
        <w:numPr>
          <w:ilvl w:val="0"/>
          <w:numId w:val="5"/>
        </w:numPr>
        <w:jc w:val="center"/>
        <w:rPr>
          <w:rFonts w:cs="Calibri"/>
        </w:rPr>
      </w:pPr>
      <w:r>
        <w:rPr>
          <w:rFonts w:cs="Calibri"/>
        </w:rPr>
        <w:t>UNDERINSURANCE (10 PTS)</w:t>
      </w:r>
    </w:p>
    <w:p w14:paraId="42B6A0AF" w14:textId="09A27B42" w:rsidR="000A0652" w:rsidRDefault="000A0652" w:rsidP="00C51CA9">
      <w:pPr>
        <w:pStyle w:val="NoSpacing"/>
        <w:numPr>
          <w:ilvl w:val="0"/>
          <w:numId w:val="5"/>
        </w:numPr>
        <w:jc w:val="center"/>
        <w:rPr>
          <w:rFonts w:cs="Calibri"/>
        </w:rPr>
      </w:pPr>
      <w:r>
        <w:rPr>
          <w:rFonts w:cs="Calibri"/>
        </w:rPr>
        <w:t>TUSKEGEE SYPHILIS STUDY (10 PTS)</w:t>
      </w:r>
    </w:p>
    <w:p w14:paraId="395F5750" w14:textId="78426A12" w:rsidR="000A0652" w:rsidRDefault="000A0652" w:rsidP="00C51CA9">
      <w:pPr>
        <w:pStyle w:val="NoSpacing"/>
        <w:numPr>
          <w:ilvl w:val="0"/>
          <w:numId w:val="5"/>
        </w:numPr>
        <w:jc w:val="center"/>
        <w:rPr>
          <w:rFonts w:cs="Calibri"/>
        </w:rPr>
      </w:pPr>
      <w:r>
        <w:rPr>
          <w:rFonts w:cs="Calibri"/>
        </w:rPr>
        <w:t>MEDICAL DECISION RULE (10 PTS)</w:t>
      </w:r>
    </w:p>
    <w:p w14:paraId="26EC3DBC" w14:textId="12EE8EFA" w:rsidR="000A0652" w:rsidRDefault="000A0652" w:rsidP="00C51CA9">
      <w:pPr>
        <w:pStyle w:val="NoSpacing"/>
        <w:numPr>
          <w:ilvl w:val="0"/>
          <w:numId w:val="5"/>
        </w:numPr>
        <w:jc w:val="center"/>
        <w:rPr>
          <w:rFonts w:cs="Calibri"/>
        </w:rPr>
      </w:pPr>
      <w:r>
        <w:rPr>
          <w:rFonts w:cs="Calibri"/>
        </w:rPr>
        <w:t>FAITH HEALING (10 PTS)</w:t>
      </w:r>
    </w:p>
    <w:p w14:paraId="64EFCD1B" w14:textId="013993D3" w:rsidR="000A0652" w:rsidRDefault="000A0652" w:rsidP="00C51CA9">
      <w:pPr>
        <w:pStyle w:val="NoSpacing"/>
        <w:numPr>
          <w:ilvl w:val="0"/>
          <w:numId w:val="5"/>
        </w:numPr>
        <w:jc w:val="center"/>
        <w:rPr>
          <w:rFonts w:cs="Calibri"/>
        </w:rPr>
      </w:pPr>
      <w:r>
        <w:rPr>
          <w:rFonts w:cs="Calibri"/>
        </w:rPr>
        <w:t>SES (discuss 3 components = 20 PTS)</w:t>
      </w:r>
    </w:p>
    <w:p w14:paraId="18E8C365" w14:textId="349CC6F2" w:rsidR="000A0652" w:rsidRDefault="000A0652" w:rsidP="00C51CA9">
      <w:pPr>
        <w:pStyle w:val="NoSpacing"/>
        <w:jc w:val="center"/>
        <w:rPr>
          <w:rFonts w:cs="Calibri"/>
        </w:rPr>
      </w:pPr>
    </w:p>
    <w:p w14:paraId="675CC0AF" w14:textId="77777777" w:rsidR="00CA12DE" w:rsidRPr="009E5F10" w:rsidRDefault="00CA12DE" w:rsidP="00CA12DE">
      <w:pPr>
        <w:pStyle w:val="NoSpacing"/>
        <w:rPr>
          <w:rFonts w:cs="Calibri"/>
        </w:rPr>
      </w:pPr>
    </w:p>
    <w:sectPr w:rsidR="00CA12DE" w:rsidRPr="009E5F1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040395" w14:textId="77777777" w:rsidR="00204652" w:rsidRDefault="00204652" w:rsidP="00C76673">
      <w:pPr>
        <w:spacing w:after="0" w:line="240" w:lineRule="auto"/>
      </w:pPr>
      <w:r>
        <w:separator/>
      </w:r>
    </w:p>
  </w:endnote>
  <w:endnote w:type="continuationSeparator" w:id="0">
    <w:p w14:paraId="5B89C35E" w14:textId="77777777" w:rsidR="00204652" w:rsidRDefault="00204652" w:rsidP="00C76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C5F8A6" w14:textId="77777777" w:rsidR="00204652" w:rsidRDefault="00204652" w:rsidP="00C76673">
      <w:pPr>
        <w:spacing w:after="0" w:line="240" w:lineRule="auto"/>
      </w:pPr>
      <w:r>
        <w:separator/>
      </w:r>
    </w:p>
  </w:footnote>
  <w:footnote w:type="continuationSeparator" w:id="0">
    <w:p w14:paraId="6B3331EC" w14:textId="77777777" w:rsidR="00204652" w:rsidRDefault="00204652" w:rsidP="00C766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EEA9A5" w14:textId="7052FA1E" w:rsidR="00C76673" w:rsidRPr="00C76673" w:rsidRDefault="00C76673" w:rsidP="00C76673">
    <w:pPr>
      <w:spacing w:line="264" w:lineRule="auto"/>
      <w:jc w:val="center"/>
      <w:rPr>
        <w:b/>
        <w:bCs/>
        <w:sz w:val="36"/>
        <w:szCs w:val="36"/>
        <w:u w:val="single"/>
      </w:rPr>
    </w:pPr>
    <w:r w:rsidRPr="00C76673">
      <w:rPr>
        <w:b/>
        <w:bCs/>
        <w:noProof/>
        <w:color w:val="000000"/>
        <w:sz w:val="36"/>
        <w:szCs w:val="36"/>
        <w:u w:val="singl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D01CD7" wp14:editId="54EF21D8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16sdtdh="http://schemas.microsoft.com/office/word/2020/wordml/sdtdatahash">
          <w:pict>
            <v:rect w14:anchorId="7D82929B" id="Rectangle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" filled="f" strokecolor="#747070 [1614]" strokeweight="1.25pt">
              <w10:wrap anchorx="page" anchory="page"/>
            </v:rect>
          </w:pict>
        </mc:Fallback>
      </mc:AlternateContent>
    </w:r>
    <w:r w:rsidRPr="00C76673">
      <w:rPr>
        <w:b/>
        <w:bCs/>
        <w:color w:val="4472C4" w:themeColor="accent1"/>
        <w:sz w:val="32"/>
        <w:szCs w:val="32"/>
        <w:u w:val="single"/>
      </w:rPr>
      <w:t>Final Exam Question #</w:t>
    </w:r>
    <w:r w:rsidR="004F2312">
      <w:rPr>
        <w:b/>
        <w:bCs/>
        <w:color w:val="4472C4" w:themeColor="accent1"/>
        <w:sz w:val="32"/>
        <w:szCs w:val="32"/>
        <w:u w:val="single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8A12FB"/>
    <w:multiLevelType w:val="hybridMultilevel"/>
    <w:tmpl w:val="52E6A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804EA"/>
    <w:multiLevelType w:val="hybridMultilevel"/>
    <w:tmpl w:val="484872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73880"/>
    <w:multiLevelType w:val="hybridMultilevel"/>
    <w:tmpl w:val="74509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B4F637A"/>
    <w:multiLevelType w:val="hybridMultilevel"/>
    <w:tmpl w:val="053287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F151F7"/>
    <w:multiLevelType w:val="hybridMultilevel"/>
    <w:tmpl w:val="13842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E4A7C6">
      <w:start w:val="1"/>
      <w:numFmt w:val="bullet"/>
      <w:lvlText w:val="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611D24"/>
    <w:multiLevelType w:val="hybridMultilevel"/>
    <w:tmpl w:val="5DF4D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4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673"/>
    <w:rsid w:val="000A0652"/>
    <w:rsid w:val="000E472C"/>
    <w:rsid w:val="001173F4"/>
    <w:rsid w:val="00132915"/>
    <w:rsid w:val="00147EA7"/>
    <w:rsid w:val="00182824"/>
    <w:rsid w:val="001B61B4"/>
    <w:rsid w:val="001C266B"/>
    <w:rsid w:val="00204652"/>
    <w:rsid w:val="00247C12"/>
    <w:rsid w:val="002731E7"/>
    <w:rsid w:val="002B12AB"/>
    <w:rsid w:val="002C0354"/>
    <w:rsid w:val="002E4914"/>
    <w:rsid w:val="002F7398"/>
    <w:rsid w:val="00312223"/>
    <w:rsid w:val="00312C7B"/>
    <w:rsid w:val="003359DA"/>
    <w:rsid w:val="003527FA"/>
    <w:rsid w:val="003935F0"/>
    <w:rsid w:val="003D23FB"/>
    <w:rsid w:val="004968B0"/>
    <w:rsid w:val="004B10CA"/>
    <w:rsid w:val="004C0339"/>
    <w:rsid w:val="004F2312"/>
    <w:rsid w:val="004F23F8"/>
    <w:rsid w:val="005320A4"/>
    <w:rsid w:val="005D5BA4"/>
    <w:rsid w:val="005D7493"/>
    <w:rsid w:val="00613308"/>
    <w:rsid w:val="006345ED"/>
    <w:rsid w:val="00643187"/>
    <w:rsid w:val="006453C1"/>
    <w:rsid w:val="006E1458"/>
    <w:rsid w:val="006E1892"/>
    <w:rsid w:val="007245B0"/>
    <w:rsid w:val="00765A62"/>
    <w:rsid w:val="00785473"/>
    <w:rsid w:val="007F5774"/>
    <w:rsid w:val="00804D33"/>
    <w:rsid w:val="0089014D"/>
    <w:rsid w:val="008954DC"/>
    <w:rsid w:val="00915091"/>
    <w:rsid w:val="0092596B"/>
    <w:rsid w:val="00943B6D"/>
    <w:rsid w:val="00984DA3"/>
    <w:rsid w:val="009E5F10"/>
    <w:rsid w:val="00A138C5"/>
    <w:rsid w:val="00A775A1"/>
    <w:rsid w:val="00AA7CFF"/>
    <w:rsid w:val="00AE13BF"/>
    <w:rsid w:val="00B252A0"/>
    <w:rsid w:val="00B25BF3"/>
    <w:rsid w:val="00B42F76"/>
    <w:rsid w:val="00B437F9"/>
    <w:rsid w:val="00B47C27"/>
    <w:rsid w:val="00B72823"/>
    <w:rsid w:val="00BB0CA9"/>
    <w:rsid w:val="00BD5A7C"/>
    <w:rsid w:val="00BF0906"/>
    <w:rsid w:val="00C353F2"/>
    <w:rsid w:val="00C51CA9"/>
    <w:rsid w:val="00C76673"/>
    <w:rsid w:val="00CA12DE"/>
    <w:rsid w:val="00CB5F8F"/>
    <w:rsid w:val="00CD3AFC"/>
    <w:rsid w:val="00D41691"/>
    <w:rsid w:val="00DA318F"/>
    <w:rsid w:val="00E07F8F"/>
    <w:rsid w:val="00E12FCA"/>
    <w:rsid w:val="00E16D78"/>
    <w:rsid w:val="00E7020C"/>
    <w:rsid w:val="00F65844"/>
    <w:rsid w:val="00FA2C9D"/>
    <w:rsid w:val="00FB1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047EC"/>
  <w15:chartTrackingRefBased/>
  <w15:docId w15:val="{C7075EA6-ED3C-452F-9590-4F11995BE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67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6673"/>
    <w:pPr>
      <w:ind w:left="720"/>
      <w:contextualSpacing/>
    </w:pPr>
    <w:rPr>
      <w:sz w:val="24"/>
    </w:rPr>
  </w:style>
  <w:style w:type="paragraph" w:styleId="NoSpacing">
    <w:name w:val="No Spacing"/>
    <w:uiPriority w:val="1"/>
    <w:qFormat/>
    <w:rsid w:val="00C76673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C766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6673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766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67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</dc:creator>
  <cp:keywords/>
  <dc:description/>
  <cp:lastModifiedBy>Mara Joseph</cp:lastModifiedBy>
  <cp:revision>8</cp:revision>
  <dcterms:created xsi:type="dcterms:W3CDTF">2021-05-06T18:22:00Z</dcterms:created>
  <dcterms:modified xsi:type="dcterms:W3CDTF">2021-05-06T18:26:00Z</dcterms:modified>
</cp:coreProperties>
</file>